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Contrôle — Rappels de géométrie — sujet 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connais les quatre écritures de la géométrie et je sais nommer un point.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avec les bons symboles ce que je vois, et je trace une perpendiculaire à l'équerre en codant l'angle droit. (ex 2,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Je dis si deux droites sont parallèles, et j'explique comment je le vérifie.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J'écris une consigne de tracé assez précise pour qu'un camarade refasse la figure.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18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Les écritures de la géométrie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Comment nomme-t-on un point ? Où place-t-on sa lettre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avec (AB), [AB], [AB) ou AB :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droite qui passe par A et B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segment d'extrémités A et B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demi-droite d'origine A passant par B se note ……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longueur du segment d'extrémités A et B se note ……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Appartenir, ou pas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points A, B et C sont alignés, dans cet ordre.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point C appartient-il à la droite (AB) ? Écrire la réponse avec le symbole qui convient.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C appartient-il au segment [AB]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Parallèles, vraiment ?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droites (d1) et (d2), tracées sur une feuille, ne se coupent pas.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Peut-on affirmer qu'elles sont parallèles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comment on tranche pour de bon.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Tracer une perpendiculaire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une droite (d), puis placer un point M qui n'est pas sur cette droite.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la perpendiculaire à la droite (d) qui passe par le point 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Coder l'angle droit.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40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Écrire un programme de construction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Écrire, en trois consignes au plus, un programme de construction qui permette à un camarade de tracer, sans voir ta feuille : un segment [EF] de 5 cm, puis la perpendiculaire à (EF) passant par 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évaluation du chapitre sujet A (élève)</dc:title>
  <dc:creator>Fabunia</dc:creator>
  <dc:description>Rappels de géométrie — 6e</dc:description>
  <cp:lastModifiedBy>Un-named</cp:lastModifiedBy>
  <cp:revision>1</cp:revision>
  <dcterms:created xsi:type="dcterms:W3CDTF">2026-09-13T20:14:36.845Z</dcterms:created>
  <dcterms:modified xsi:type="dcterms:W3CDTF">2026-09-13T20:14:36.845Z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